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96C26" w:rsidRDefault="0022631D" w:rsidP="00796C26">
      <w:pPr>
        <w:spacing w:before="0" w:after="120"/>
        <w:ind w:left="-86"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796C2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F2A9659" w14:textId="4F34602D" w:rsidR="0022631D" w:rsidRPr="00C55480" w:rsidRDefault="00CB34C0" w:rsidP="00EB7923">
      <w:pPr>
        <w:spacing w:before="0" w:after="120"/>
        <w:ind w:left="-86" w:firstLine="360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CB34C0">
        <w:rPr>
          <w:rFonts w:ascii="GHEA Grapalat" w:hAnsi="GHEA Grapalat" w:cs="Sylfaen"/>
          <w:sz w:val="20"/>
          <w:lang w:val="af-ZA"/>
        </w:rPr>
        <w:t xml:space="preserve">ՀՀ կրթության, գիտության, մշակույթի և սպորտի նախարարությունը ստորև ներկայացնում է իր կարիքների համար գնանշման հարցման ընթացակարգով </w:t>
      </w:r>
      <w:r w:rsidR="000919B7" w:rsidRPr="000919B7">
        <w:rPr>
          <w:rFonts w:ascii="GHEA Grapalat" w:hAnsi="GHEA Grapalat" w:cs="Sylfaen"/>
          <w:sz w:val="20"/>
          <w:lang w:val="af-ZA"/>
        </w:rPr>
        <w:t xml:space="preserve">որմնանկարների պահպանման աշխատանքների </w:t>
      </w:r>
      <w:r w:rsidR="00DC6C11" w:rsidRPr="00DC6C11">
        <w:rPr>
          <w:rFonts w:ascii="GHEA Grapalat" w:hAnsi="GHEA Grapalat" w:cs="Sylfaen"/>
          <w:sz w:val="20"/>
          <w:lang w:val="af-ZA"/>
        </w:rPr>
        <w:t>(ՀՀ Արմավիրի մարզի Ապագա գյուղում Սարգիս Մուրադյանի «Սասունցիներ» որմնանկարի և ՀՀ Վայոց Ձորի մարզի Շատիվանք վանական համալիրի Սբ</w:t>
      </w:r>
      <w:r w:rsidR="00DC6C11" w:rsidRPr="00DC6C11">
        <w:rPr>
          <w:rFonts w:ascii="Cambria Math" w:hAnsi="Cambria Math" w:cs="Cambria Math"/>
          <w:sz w:val="20"/>
          <w:lang w:val="af-ZA"/>
        </w:rPr>
        <w:t>․</w:t>
      </w:r>
      <w:r w:rsidR="00DC6C11" w:rsidRPr="00DC6C11">
        <w:rPr>
          <w:rFonts w:ascii="GHEA Grapalat" w:hAnsi="GHEA Grapalat" w:cs="Sylfaen"/>
          <w:sz w:val="20"/>
          <w:lang w:val="af-ZA"/>
        </w:rPr>
        <w:t xml:space="preserve"> Սիոն եկեղեցու որմնանկարների ամրակայման և վերականգնման աշխատանքներ)</w:t>
      </w:r>
      <w:r w:rsidRPr="00CB34C0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ՀՀԿԳՄՍՆԳՀԱՇՁԲ</w:t>
      </w:r>
      <w:r w:rsidR="00DC6C11">
        <w:rPr>
          <w:rFonts w:ascii="GHEA Grapalat" w:hAnsi="GHEA Grapalat" w:cs="Sylfaen"/>
          <w:sz w:val="20"/>
          <w:lang w:val="af-ZA"/>
        </w:rPr>
        <w:t>-26/7</w:t>
      </w:r>
      <w:r w:rsidR="004327A6" w:rsidRPr="004327A6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6F2779" w:rsidRPr="00892C0C">
        <w:rPr>
          <w:rFonts w:ascii="GHEA Grapalat" w:hAnsi="GHEA Grapalat" w:cs="Sylfaen"/>
          <w:sz w:val="20"/>
          <w:lang w:val="af-ZA"/>
        </w:rPr>
        <w:t xml:space="preserve"> </w:t>
      </w:r>
      <w:r w:rsidR="00DC6C11">
        <w:rPr>
          <w:rFonts w:ascii="GHEA Grapalat" w:hAnsi="GHEA Grapalat" w:cs="Sylfaen"/>
          <w:sz w:val="20"/>
          <w:lang w:val="af-ZA"/>
        </w:rPr>
        <w:t>18</w:t>
      </w:r>
      <w:r w:rsidR="0094417F" w:rsidRPr="00892C0C">
        <w:rPr>
          <w:rFonts w:ascii="GHEA Grapalat" w:hAnsi="GHEA Grapalat" w:cs="Sylfaen"/>
          <w:sz w:val="20"/>
          <w:lang w:val="af-ZA"/>
        </w:rPr>
        <w:t>.</w:t>
      </w:r>
      <w:r w:rsidR="00DC6C11">
        <w:rPr>
          <w:rFonts w:ascii="GHEA Grapalat" w:hAnsi="GHEA Grapalat" w:cs="Sylfaen"/>
          <w:sz w:val="20"/>
          <w:lang w:val="af-ZA"/>
        </w:rPr>
        <w:t>03.2026</w:t>
      </w:r>
      <w:r w:rsidR="00EB7923" w:rsidRPr="00892C0C">
        <w:rPr>
          <w:rFonts w:ascii="GHEA Grapalat" w:hAnsi="GHEA Grapalat" w:cs="Sylfaen"/>
          <w:sz w:val="20"/>
          <w:lang w:val="af-ZA"/>
        </w:rPr>
        <w:t xml:space="preserve">թ </w:t>
      </w:r>
      <w:r w:rsidR="0022631D" w:rsidRPr="00892C0C">
        <w:rPr>
          <w:rFonts w:ascii="GHEA Grapalat" w:hAnsi="GHEA Grapalat" w:cs="Sylfaen"/>
          <w:sz w:val="20"/>
          <w:lang w:val="af-ZA"/>
        </w:rPr>
        <w:t>կնքված</w:t>
      </w:r>
      <w:r w:rsidR="0022631D" w:rsidRPr="00C55480">
        <w:rPr>
          <w:rFonts w:ascii="GHEA Grapalat" w:hAnsi="GHEA Grapalat" w:cs="Sylfaen"/>
          <w:sz w:val="20"/>
          <w:lang w:val="af-ZA"/>
        </w:rPr>
        <w:t xml:space="preserve"> </w:t>
      </w:r>
      <w:r w:rsidR="00D81D0F" w:rsidRPr="00D81D0F">
        <w:rPr>
          <w:rFonts w:ascii="GHEA Grapalat" w:hAnsi="GHEA Grapalat" w:cs="Sylfaen"/>
          <w:sz w:val="20"/>
          <w:lang w:val="af-ZA"/>
        </w:rPr>
        <w:t xml:space="preserve">№ </w:t>
      </w:r>
      <w:r w:rsidRPr="00CB34C0">
        <w:rPr>
          <w:rFonts w:ascii="GHEA Grapalat" w:hAnsi="GHEA Grapalat" w:cs="Sylfaen"/>
          <w:sz w:val="20"/>
          <w:lang w:val="af-ZA"/>
        </w:rPr>
        <w:t>ՀՀԿԳՄՍՆԳՀԱՇՁԲ</w:t>
      </w:r>
      <w:r w:rsidR="00DC6C11">
        <w:rPr>
          <w:rFonts w:ascii="GHEA Grapalat" w:hAnsi="GHEA Grapalat" w:cs="Sylfaen"/>
          <w:sz w:val="20"/>
          <w:lang w:val="af-ZA"/>
        </w:rPr>
        <w:t>-26/7</w:t>
      </w:r>
      <w:r w:rsidR="00D81D0F" w:rsidRPr="00D81D0F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C55480">
        <w:rPr>
          <w:rFonts w:ascii="GHEA Grapalat" w:hAnsi="GHEA Grapalat" w:cs="Sylfaen"/>
          <w:sz w:val="20"/>
          <w:lang w:val="af-ZA"/>
        </w:rPr>
        <w:t>պայմանագր</w:t>
      </w:r>
      <w:r w:rsidR="00545244" w:rsidRPr="00C55480">
        <w:rPr>
          <w:rFonts w:ascii="GHEA Grapalat" w:hAnsi="GHEA Grapalat" w:cs="Sylfaen"/>
          <w:sz w:val="20"/>
          <w:lang w:val="af-ZA"/>
        </w:rPr>
        <w:t>ի</w:t>
      </w:r>
      <w:r w:rsidR="0022631D" w:rsidRPr="00C55480">
        <w:rPr>
          <w:rFonts w:ascii="GHEA Grapalat" w:hAnsi="GHEA Grapalat" w:cs="Sylfaen"/>
          <w:sz w:val="20"/>
          <w:lang w:val="af-ZA"/>
        </w:rPr>
        <w:t xml:space="preserve"> մասին</w:t>
      </w:r>
      <w:bookmarkEnd w:id="0"/>
      <w:r w:rsidR="0022631D" w:rsidRPr="00C55480">
        <w:rPr>
          <w:rFonts w:ascii="GHEA Grapalat" w:hAnsi="GHEA Grapalat" w:cs="Sylfaen"/>
          <w:sz w:val="20"/>
          <w:lang w:val="af-ZA"/>
        </w:rPr>
        <w:t xml:space="preserve"> տեղեկատվությունը`</w:t>
      </w:r>
    </w:p>
    <w:tbl>
      <w:tblPr>
        <w:tblW w:w="11070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67"/>
        <w:gridCol w:w="61"/>
        <w:gridCol w:w="1826"/>
        <w:gridCol w:w="47"/>
        <w:gridCol w:w="7"/>
        <w:gridCol w:w="581"/>
        <w:gridCol w:w="249"/>
        <w:gridCol w:w="291"/>
        <w:gridCol w:w="189"/>
        <w:gridCol w:w="234"/>
        <w:gridCol w:w="312"/>
        <w:gridCol w:w="49"/>
        <w:gridCol w:w="302"/>
        <w:gridCol w:w="67"/>
        <w:gridCol w:w="234"/>
        <w:gridCol w:w="8"/>
        <w:gridCol w:w="534"/>
        <w:gridCol w:w="147"/>
        <w:gridCol w:w="414"/>
        <w:gridCol w:w="82"/>
        <w:gridCol w:w="76"/>
        <w:gridCol w:w="476"/>
        <w:gridCol w:w="29"/>
        <w:gridCol w:w="142"/>
        <w:gridCol w:w="20"/>
        <w:gridCol w:w="473"/>
        <w:gridCol w:w="121"/>
        <w:gridCol w:w="459"/>
        <w:gridCol w:w="39"/>
        <w:gridCol w:w="573"/>
        <w:gridCol w:w="302"/>
        <w:gridCol w:w="37"/>
        <w:gridCol w:w="159"/>
        <w:gridCol w:w="211"/>
        <w:gridCol w:w="230"/>
        <w:gridCol w:w="1555"/>
      </w:tblGrid>
      <w:tr w:rsidR="0022631D" w:rsidRPr="0022631D" w14:paraId="3BCB0F4A" w14:textId="77777777" w:rsidTr="00814940">
        <w:trPr>
          <w:trHeight w:val="146"/>
        </w:trPr>
        <w:tc>
          <w:tcPr>
            <w:tcW w:w="4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03" w:type="dxa"/>
            <w:gridSpan w:val="3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C6C11" w:rsidRPr="0022631D" w14:paraId="796D388F" w14:textId="77777777" w:rsidTr="00B65741">
        <w:trPr>
          <w:trHeight w:val="110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781659E7" w14:textId="7DAE5357" w:rsidR="00DC6C11" w:rsidRPr="00545244" w:rsidRDefault="00DC6C11" w:rsidP="00DC6C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2001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73E87" w14:textId="77597BD8" w:rsidR="00DC6C11" w:rsidRPr="0022631D" w:rsidRDefault="00DC6C11" w:rsidP="00DC6C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8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BDE370" w14:textId="5E19E998" w:rsidR="00DC6C11" w:rsidRPr="0022631D" w:rsidRDefault="00DC6C11" w:rsidP="00DC6C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27" w:type="dxa"/>
            <w:gridSpan w:val="9"/>
            <w:shd w:val="clear" w:color="auto" w:fill="auto"/>
            <w:vAlign w:val="center"/>
          </w:tcPr>
          <w:p w14:paraId="59F68B85" w14:textId="3E8B580E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22" w:type="dxa"/>
            <w:gridSpan w:val="12"/>
            <w:shd w:val="clear" w:color="auto" w:fill="auto"/>
            <w:vAlign w:val="center"/>
          </w:tcPr>
          <w:p w14:paraId="62535C49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8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DC6C11" w:rsidRPr="0022631D" w:rsidRDefault="00DC6C11" w:rsidP="00DC6C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8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DC6C11" w:rsidRPr="0022631D" w:rsidRDefault="00DC6C11" w:rsidP="00DC6C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C6C11" w:rsidRPr="0022631D" w14:paraId="02BE1D52" w14:textId="77777777" w:rsidTr="00B65741">
        <w:trPr>
          <w:trHeight w:val="175"/>
        </w:trPr>
        <w:tc>
          <w:tcPr>
            <w:tcW w:w="467" w:type="dxa"/>
            <w:vMerge/>
            <w:shd w:val="clear" w:color="auto" w:fill="auto"/>
            <w:vAlign w:val="center"/>
          </w:tcPr>
          <w:p w14:paraId="6E1FBC69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0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C06A7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D4BE0A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4"/>
            <w:vMerge w:val="restart"/>
            <w:shd w:val="clear" w:color="auto" w:fill="auto"/>
            <w:vAlign w:val="center"/>
          </w:tcPr>
          <w:p w14:paraId="374821C4" w14:textId="23C3D525" w:rsidR="00DC6C11" w:rsidRPr="0022631D" w:rsidRDefault="00DC6C11" w:rsidP="00DC6C11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64" w:type="dxa"/>
            <w:gridSpan w:val="5"/>
            <w:vMerge w:val="restart"/>
            <w:shd w:val="clear" w:color="auto" w:fill="auto"/>
            <w:vAlign w:val="center"/>
          </w:tcPr>
          <w:p w14:paraId="654421A9" w14:textId="77777777" w:rsidR="00DC6C11" w:rsidRPr="0022631D" w:rsidRDefault="00DC6C11" w:rsidP="00DC6C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22" w:type="dxa"/>
            <w:gridSpan w:val="12"/>
            <w:shd w:val="clear" w:color="auto" w:fill="auto"/>
            <w:vAlign w:val="center"/>
          </w:tcPr>
          <w:p w14:paraId="01CC38D9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80" w:type="dxa"/>
            <w:gridSpan w:val="7"/>
            <w:vMerge/>
            <w:shd w:val="clear" w:color="auto" w:fill="auto"/>
            <w:vAlign w:val="center"/>
          </w:tcPr>
          <w:p w14:paraId="12AD9841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  <w:vAlign w:val="center"/>
          </w:tcPr>
          <w:p w14:paraId="28B6AAAB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6C11" w:rsidRPr="0022631D" w14:paraId="688F77C8" w14:textId="77777777" w:rsidTr="00B65741">
        <w:trPr>
          <w:trHeight w:val="493"/>
        </w:trPr>
        <w:tc>
          <w:tcPr>
            <w:tcW w:w="4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01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8B7A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4E6B7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303AA266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DC6C11" w:rsidRPr="00E4188B" w:rsidRDefault="00DC6C11" w:rsidP="00DC6C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DC6C11" w:rsidRPr="0022631D" w:rsidRDefault="00DC6C11" w:rsidP="00DC6C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6C11" w:rsidRPr="00DC6C11" w14:paraId="6CB0AC86" w14:textId="77777777" w:rsidTr="00A62AE2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62F33415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01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553A5BBE" w:rsidR="00DC6C11" w:rsidRPr="00545244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C6C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որմնանկարների պահպանման աշխատանքներ-1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C9A833" w14:textId="232343F6" w:rsidR="00DC6C11" w:rsidRPr="00545244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068D266" w:rsidR="00DC6C11" w:rsidRPr="00AD12FD" w:rsidRDefault="00DC6C11" w:rsidP="00DC6C11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2B1665B" w:rsidR="00DC6C11" w:rsidRPr="00AD12FD" w:rsidRDefault="00DC6C11" w:rsidP="00DC6C11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D12F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BF4BCD3" w:rsidR="00DC6C11" w:rsidRPr="00DC6C11" w:rsidRDefault="00DC6C11" w:rsidP="00DC6C11">
            <w:pPr>
              <w:spacing w:before="0" w:after="0"/>
              <w:ind w:left="-142" w:right="-73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8384</w:t>
            </w:r>
            <w:r w:rsidRPr="00DC6C11">
              <w:rPr>
                <w:rFonts w:ascii="GHEA Grapalat" w:hAnsi="GHEA Grapalat"/>
                <w:b/>
                <w:sz w:val="20"/>
                <w:szCs w:val="20"/>
              </w:rPr>
              <w:t>146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A0F5097" w:rsidR="00DC6C11" w:rsidRPr="008D6522" w:rsidRDefault="00DC6C11" w:rsidP="00DC6C11">
            <w:pPr>
              <w:spacing w:before="0" w:after="0"/>
              <w:ind w:left="-142" w:right="-73" w:firstLine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8384</w:t>
            </w:r>
            <w:r w:rsidRPr="00DC6C11">
              <w:rPr>
                <w:rFonts w:ascii="GHEA Grapalat" w:hAnsi="GHEA Grapalat"/>
                <w:b/>
                <w:sz w:val="20"/>
                <w:szCs w:val="20"/>
              </w:rPr>
              <w:t>146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E7A7CC7" w:rsidR="00DC6C11" w:rsidRPr="00DC6C11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C11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Ապագա գյուղում Սարգիս Մուրադյանի «Սասունցիներ» որմնանկարի վերականգնման աշխատանքներ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E7253B5" w:rsidR="00DC6C11" w:rsidRPr="00DC6C11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C11">
              <w:rPr>
                <w:rFonts w:ascii="GHEA Grapalat" w:hAnsi="GHEA Grapalat"/>
                <w:sz w:val="16"/>
                <w:szCs w:val="16"/>
                <w:lang w:val="hy-AM"/>
              </w:rPr>
              <w:t>ՀՀ Արմավիրի մարզի Ապագա գյուղում Սարգիս Մուրադյանի «Սասունցիներ» որմնանկարի վերականգնման աշխատանքներ</w:t>
            </w:r>
          </w:p>
        </w:tc>
      </w:tr>
      <w:tr w:rsidR="00DC6C11" w:rsidRPr="00DC6C11" w14:paraId="61FEE6A0" w14:textId="77777777" w:rsidTr="00DD59EE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56994BA7" w14:textId="0AE26963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01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8696" w14:textId="3F8A2325" w:rsidR="00DC6C11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C6C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որմնանկարների պահպանման աշխատանքներ</w:t>
            </w:r>
            <w:r w:rsidRPr="00DC6C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-2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691E23" w14:textId="3EB3554A" w:rsidR="00DC6C11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40C12" w14:textId="705C55BD" w:rsidR="00DC6C11" w:rsidRDefault="00DC6C11" w:rsidP="00DC6C11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FF7BD" w14:textId="7DE54B35" w:rsidR="00DC6C11" w:rsidRPr="00AD12FD" w:rsidRDefault="00DC6C11" w:rsidP="00DC6C11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FE867" w14:textId="10ED5722" w:rsidR="00DC6C11" w:rsidRPr="00DC6C11" w:rsidRDefault="00DC6C11" w:rsidP="00DC6C11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24245</w:t>
            </w:r>
            <w:r w:rsidRPr="00DC6C11">
              <w:rPr>
                <w:rFonts w:ascii="GHEA Grapalat" w:hAnsi="GHEA Grapalat"/>
                <w:b/>
                <w:sz w:val="20"/>
                <w:szCs w:val="20"/>
              </w:rPr>
              <w:t>380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3699F" w14:textId="28937FAF" w:rsidR="00DC6C11" w:rsidRPr="00C83A89" w:rsidRDefault="00DC6C11" w:rsidP="00DC6C11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24245</w:t>
            </w:r>
            <w:r w:rsidRPr="00DC6C11">
              <w:rPr>
                <w:rFonts w:ascii="GHEA Grapalat" w:hAnsi="GHEA Grapalat"/>
                <w:b/>
                <w:sz w:val="20"/>
                <w:szCs w:val="20"/>
              </w:rPr>
              <w:t>380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7C70F" w14:textId="757A4630" w:rsidR="00DC6C11" w:rsidRPr="00DC6C11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C11">
              <w:rPr>
                <w:rFonts w:ascii="GHEA Grapalat" w:hAnsi="GHEA Grapalat"/>
                <w:sz w:val="16"/>
                <w:szCs w:val="16"/>
                <w:lang w:val="hy-AM"/>
              </w:rPr>
              <w:t>ՀՀ Վայոց Ձորի մարզի Շատիվանք վանական համալիրի Սբ</w:t>
            </w:r>
            <w:r w:rsidRPr="00DC6C11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C6C11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Սիոն եկեղեցու որմնանկարների ամրակայման և վերականգնման աշխատանքներ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C8388" w14:textId="6EE38BDB" w:rsidR="00DC6C11" w:rsidRPr="00DC6C11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6C11">
              <w:rPr>
                <w:rFonts w:ascii="GHEA Grapalat" w:hAnsi="GHEA Grapalat"/>
                <w:sz w:val="16"/>
                <w:szCs w:val="16"/>
                <w:lang w:val="hy-AM"/>
              </w:rPr>
              <w:t>ՀՀ Վայոց Ձորի մարզի Շատիվանք վանական համալիրի Սբ</w:t>
            </w:r>
            <w:r w:rsidRPr="00DC6C11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C6C11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Սիոն եկեղեցու որմնանկարների ամրակայման և վերականգնման աշխատանքներ</w:t>
            </w:r>
          </w:p>
        </w:tc>
      </w:tr>
      <w:tr w:rsidR="00DC6C11" w:rsidRPr="00DC6C11" w14:paraId="4B8BC031" w14:textId="77777777" w:rsidTr="00433E7C">
        <w:trPr>
          <w:trHeight w:val="169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451180EC" w14:textId="77777777" w:rsidR="00DC6C11" w:rsidRPr="0094417F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C6C11" w:rsidRPr="00DC6C11" w14:paraId="24C3B0CB" w14:textId="77777777" w:rsidTr="00814940">
        <w:trPr>
          <w:trHeight w:val="137"/>
        </w:trPr>
        <w:tc>
          <w:tcPr>
            <w:tcW w:w="43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C6C11" w:rsidRPr="00892C0C" w:rsidRDefault="00DC6C11" w:rsidP="00DC6C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F994043" w:rsidR="00DC6C11" w:rsidRPr="00DC6C11" w:rsidRDefault="00DC6C11" w:rsidP="00DC6C1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92C0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961FE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Գնումների</w:t>
            </w:r>
            <w:proofErr w:type="spellEnd"/>
            <w:r w:rsidRPr="00892C0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61FE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մասին</w:t>
            </w:r>
            <w:proofErr w:type="spellEnd"/>
            <w:r w:rsidRPr="00892C0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» </w:t>
            </w:r>
            <w:r w:rsidRPr="00961FE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ՀՀ</w:t>
            </w:r>
            <w:r w:rsidRPr="00892C0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6333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26333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</w:t>
            </w:r>
            <w:r w:rsidRPr="0026333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26333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26333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61FEC">
              <w:rPr>
                <w:rFonts w:ascii="GHEA Grapalat" w:hAnsi="GHEA Grapalat" w:cs="Sylfaen"/>
                <w:b/>
                <w:sz w:val="16"/>
                <w:szCs w:val="16"/>
              </w:rPr>
              <w:t>հոդված</w:t>
            </w:r>
            <w:proofErr w:type="spellEnd"/>
          </w:p>
        </w:tc>
      </w:tr>
      <w:tr w:rsidR="00DC6C11" w:rsidRPr="00DC6C11" w14:paraId="075EEA57" w14:textId="77777777" w:rsidTr="00433E7C">
        <w:trPr>
          <w:trHeight w:val="196"/>
        </w:trPr>
        <w:tc>
          <w:tcPr>
            <w:tcW w:w="1107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331406D1" w:rsidR="00DC6C11" w:rsidRPr="00F7435C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6C11" w:rsidRPr="00C52FB8" w14:paraId="681596E8" w14:textId="77777777" w:rsidTr="00814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8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2C0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92C0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7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2C0EC6E" w:rsidR="00DC6C11" w:rsidRPr="008940A9" w:rsidRDefault="00DC6C11" w:rsidP="00DC6C1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940A9">
              <w:rPr>
                <w:rFonts w:ascii="GHEA Grapalat" w:hAnsi="GHEA Grapalat"/>
                <w:b/>
                <w:sz w:val="18"/>
                <w:szCs w:val="18"/>
                <w:lang w:val="ru-RU"/>
              </w:rPr>
              <w:t>05.02.202</w:t>
            </w:r>
            <w:r w:rsidRPr="008940A9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</w:tr>
      <w:tr w:rsidR="00DC6C11" w:rsidRPr="00C52FB8" w14:paraId="199F948A" w14:textId="77777777" w:rsidTr="00814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8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C6C11" w:rsidRPr="00C52FB8" w:rsidRDefault="00DC6C11" w:rsidP="00DC6C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52F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52FB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2F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52FB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2F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35AD4C8B" w:rsidR="00DC6C11" w:rsidRPr="00C52FB8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2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7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35E0509" w:rsidR="00DC6C11" w:rsidRPr="00545244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C6C11" w:rsidRPr="00C52FB8" w14:paraId="13FE412E" w14:textId="77777777" w:rsidTr="00814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C6C11" w:rsidRPr="00C52FB8" w:rsidRDefault="00DC6C11" w:rsidP="00DC6C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2F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C6C11" w:rsidRPr="00C52FB8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C6C11" w:rsidRPr="00C52FB8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2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C6C11" w:rsidRPr="00C52FB8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2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DC6C11" w:rsidRPr="0022631D" w14:paraId="321D26CF" w14:textId="77777777" w:rsidTr="00814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C6C11" w:rsidRPr="00C52FB8" w:rsidRDefault="00DC6C11" w:rsidP="00DC6C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792F236" w:rsidR="00DC6C11" w:rsidRPr="00545244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9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B62D10A" w:rsidR="00DC6C11" w:rsidRPr="00545244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C6C11" w:rsidRPr="0022631D" w14:paraId="30B89418" w14:textId="77777777" w:rsidTr="00433E7C">
        <w:trPr>
          <w:trHeight w:val="54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70776DB4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6C11" w:rsidRPr="0022631D" w14:paraId="10DC4861" w14:textId="4FD14CCA" w:rsidTr="00814940">
        <w:trPr>
          <w:trHeight w:val="421"/>
        </w:trPr>
        <w:tc>
          <w:tcPr>
            <w:tcW w:w="59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01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38684" w14:textId="321FA72E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74" w:type="dxa"/>
            <w:gridSpan w:val="2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BB1C8" w14:textId="32097E19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C6C11" w:rsidRPr="0022631D" w14:paraId="3FD00E3A" w14:textId="77777777" w:rsidTr="00814940">
        <w:trPr>
          <w:trHeight w:val="365"/>
        </w:trPr>
        <w:tc>
          <w:tcPr>
            <w:tcW w:w="595" w:type="dxa"/>
            <w:gridSpan w:val="3"/>
            <w:vMerge/>
            <w:shd w:val="clear" w:color="auto" w:fill="auto"/>
            <w:vAlign w:val="center"/>
          </w:tcPr>
          <w:p w14:paraId="67E5DBFB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1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2D69" w14:textId="1BF5668C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D5B" w14:textId="4F4D8480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13CF3691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C6C11" w:rsidRPr="0022631D" w14:paraId="4DA511EC" w14:textId="2A808830" w:rsidTr="00814940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9E9E7" w14:textId="040B00F8" w:rsidR="00DC6C11" w:rsidRPr="00433E7C" w:rsidRDefault="00DC6C11" w:rsidP="00DC6C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 w:rsidRPr="00433E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433E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3C4F" w14:textId="5582F1FD" w:rsidR="00DC6C11" w:rsidRPr="00433E7C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BA2D" w14:textId="1AB75FB4" w:rsidR="00DC6C11" w:rsidRPr="00433E7C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5645E" w14:textId="77777777" w:rsidR="00DC6C11" w:rsidRPr="00433E7C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DC6C11" w:rsidRPr="0022631D" w14:paraId="50825522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50AD5B95" w14:textId="77777777" w:rsidR="00DC6C11" w:rsidRPr="00433E7C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33E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67224" w14:textId="200EA91A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C6C11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«ՆԻԿՈԼԱՅ ՄԻԽԱՅԼՈՎ ԱՐԿԱԴԻԻ» ԱՁ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AE90" w14:textId="293EBAC1" w:rsidR="00DC6C11" w:rsidRPr="00595890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7542E">
              <w:rPr>
                <w:rFonts w:ascii="GHEA Grapalat" w:hAnsi="GHEA Grapalat"/>
                <w:b/>
                <w:sz w:val="20"/>
              </w:rPr>
              <w:t>5335900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2552FD87" w:rsidR="00DC6C11" w:rsidRPr="00FA3E28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379AD013" w:rsidR="00DC6C11" w:rsidRPr="00595890" w:rsidRDefault="00DC6C11" w:rsidP="00DC6C1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87542E">
              <w:rPr>
                <w:rFonts w:ascii="GHEA Grapalat" w:hAnsi="GHEA Grapalat"/>
                <w:b/>
                <w:sz w:val="20"/>
              </w:rPr>
              <w:t>5335900</w:t>
            </w:r>
          </w:p>
        </w:tc>
      </w:tr>
      <w:tr w:rsidR="00DC6C11" w:rsidRPr="0022631D" w14:paraId="6E8994A1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2EFD2EEA" w14:textId="2149CFA0" w:rsidR="00DC6C11" w:rsidRPr="00CB34C0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D90F6" w14:textId="7D42AA91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C6C11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Մարինա Գևորգյան Հայկի Ա/Ձ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11EC" w14:textId="23A40386" w:rsid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F41A2">
              <w:rPr>
                <w:rFonts w:ascii="GHEA Grapalat" w:hAnsi="GHEA Grapalat"/>
                <w:b/>
                <w:sz w:val="20"/>
              </w:rPr>
              <w:t>5950000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5B6E" w14:textId="77199FB9" w:rsid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37CDA" w14:textId="64A07026" w:rsidR="00DC6C11" w:rsidRDefault="00DC6C11" w:rsidP="00DC6C1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F41A2">
              <w:rPr>
                <w:rFonts w:ascii="GHEA Grapalat" w:hAnsi="GHEA Grapalat"/>
                <w:b/>
                <w:sz w:val="20"/>
              </w:rPr>
              <w:t>5950000</w:t>
            </w:r>
          </w:p>
        </w:tc>
      </w:tr>
      <w:tr w:rsidR="00DC6C11" w:rsidRPr="000919B7" w14:paraId="1E4DA17F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9768A1C" w14:textId="233936BE" w:rsid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D1D3B" w14:textId="025BF6DB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C6C11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«ՀՈՒՇԱՐՁԱՆՆԵՐԻ ՎԱՎԵՐԱԳՐՈՒՄ» ՍՊԸ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17BC" w14:textId="237D89A3" w:rsidR="00DC6C11" w:rsidRPr="000919B7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F41A2">
              <w:rPr>
                <w:rFonts w:ascii="GHEA Grapalat" w:hAnsi="GHEA Grapalat"/>
                <w:b/>
                <w:sz w:val="20"/>
              </w:rPr>
              <w:t>6180000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3CB9" w14:textId="7BD4EE85" w:rsid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44C3E" w14:textId="36A4B52F" w:rsidR="00DC6C11" w:rsidRPr="000919B7" w:rsidRDefault="00DC6C11" w:rsidP="00DC6C1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F41A2">
              <w:rPr>
                <w:rFonts w:ascii="GHEA Grapalat" w:hAnsi="GHEA Grapalat"/>
                <w:b/>
                <w:sz w:val="20"/>
              </w:rPr>
              <w:t>6180000</w:t>
            </w:r>
          </w:p>
        </w:tc>
      </w:tr>
      <w:tr w:rsidR="00DC6C11" w:rsidRPr="000919B7" w14:paraId="7BE9E274" w14:textId="77777777" w:rsidTr="00583567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9EBE6" w14:textId="6AB03B24" w:rsidR="00DC6C11" w:rsidRPr="00DC6C11" w:rsidRDefault="00DC6C11" w:rsidP="00DC6C11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9798" w14:textId="77777777" w:rsidR="00DC6C11" w:rsidRPr="00D0623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6F2B" w14:textId="77777777" w:rsid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CB35E" w14:textId="77777777" w:rsidR="00DC6C11" w:rsidRPr="00D06231" w:rsidRDefault="00DC6C11" w:rsidP="00DC6C1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DC6C11" w:rsidRPr="000919B7" w14:paraId="67958A62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187BE97F" w14:textId="4BB38498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C6C1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958F8" w14:textId="59A8BDF3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C6C11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«ՆԻԿՈԼԱՅ ՄԻԽԱՅԼՈՎ ԱՐԿԱԴԻԻ» ԱՁ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05E6" w14:textId="12545F50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C6C11">
              <w:rPr>
                <w:rFonts w:ascii="GHEA Grapalat" w:hAnsi="GHEA Grapalat"/>
                <w:b/>
                <w:sz w:val="20"/>
                <w:szCs w:val="20"/>
              </w:rPr>
              <w:t>13617000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204B" w14:textId="42FAA2EF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5D1FC" w14:textId="0EA8FA97" w:rsidR="00DC6C11" w:rsidRPr="00DC6C11" w:rsidRDefault="00DC6C11" w:rsidP="00DC6C1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C6C11">
              <w:rPr>
                <w:rFonts w:ascii="GHEA Grapalat" w:hAnsi="GHEA Grapalat"/>
                <w:b/>
                <w:sz w:val="20"/>
                <w:szCs w:val="20"/>
              </w:rPr>
              <w:t>13617000</w:t>
            </w:r>
          </w:p>
        </w:tc>
      </w:tr>
      <w:tr w:rsidR="00DC6C11" w:rsidRPr="000919B7" w14:paraId="1ACEED4A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71282D68" w14:textId="40F2A65E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C6C1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2E3BF" w14:textId="398C023F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C6C11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«ՀՈՒՇԱՐՁԱՆՆԵՐԻ ՎԱՎԵՐԱԳՐՈՒՄ» ՍՊԸ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DEB1" w14:textId="49D9430C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C6C11">
              <w:rPr>
                <w:rFonts w:ascii="GHEA Grapalat" w:hAnsi="GHEA Grapalat"/>
                <w:b/>
                <w:sz w:val="20"/>
                <w:szCs w:val="20"/>
              </w:rPr>
              <w:t>16770000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1102" w14:textId="24497A40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1431FF" w14:textId="03A22104" w:rsidR="00DC6C11" w:rsidRPr="00DC6C11" w:rsidRDefault="00DC6C11" w:rsidP="00DC6C1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C6C11">
              <w:rPr>
                <w:rFonts w:ascii="GHEA Grapalat" w:hAnsi="GHEA Grapalat"/>
                <w:b/>
                <w:sz w:val="20"/>
                <w:szCs w:val="20"/>
              </w:rPr>
              <w:t>16770000</w:t>
            </w:r>
          </w:p>
        </w:tc>
      </w:tr>
      <w:tr w:rsidR="00DC6C11" w:rsidRPr="00DC6C11" w14:paraId="3C65E81A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1EF7DD37" w14:textId="37E5343F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C6C1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E5B20" w14:textId="4B3F051A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C6C11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Արեգ Պետրոսյան Բենիկի Ա/Ձ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B3CA" w14:textId="2EEE0C09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6C11">
              <w:rPr>
                <w:rFonts w:ascii="GHEA Grapalat" w:hAnsi="GHEA Grapalat"/>
                <w:b/>
                <w:sz w:val="20"/>
                <w:szCs w:val="20"/>
              </w:rPr>
              <w:t>16984000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2C11" w14:textId="31E3B168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7604A" w14:textId="7DD945BB" w:rsidR="00DC6C11" w:rsidRPr="00DC6C11" w:rsidRDefault="00DC6C11" w:rsidP="00DC6C1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6C11">
              <w:rPr>
                <w:rFonts w:ascii="GHEA Grapalat" w:hAnsi="GHEA Grapalat"/>
                <w:b/>
                <w:sz w:val="20"/>
                <w:szCs w:val="20"/>
              </w:rPr>
              <w:t>16984000</w:t>
            </w:r>
          </w:p>
        </w:tc>
      </w:tr>
      <w:tr w:rsidR="00DC6C11" w:rsidRPr="00DC6C11" w14:paraId="700CD07F" w14:textId="66A7BE81" w:rsidTr="00433E7C">
        <w:trPr>
          <w:trHeight w:val="288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4C443860" w14:textId="77777777" w:rsidR="00DC6C11" w:rsidRPr="000919B7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6C11" w:rsidRPr="0022631D" w14:paraId="521126E1" w14:textId="77777777" w:rsidTr="00433E7C">
        <w:tc>
          <w:tcPr>
            <w:tcW w:w="110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C6C11" w:rsidRPr="0022631D" w14:paraId="552679BF" w14:textId="77777777" w:rsidTr="00814940"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14:paraId="770D59CE" w14:textId="31F8D6BA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4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C6C11" w:rsidRPr="0022631D" w14:paraId="3CA6FABC" w14:textId="77777777" w:rsidTr="00814940">
        <w:tc>
          <w:tcPr>
            <w:tcW w:w="5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1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DC6C11" w:rsidRPr="0022631D" w14:paraId="5E96A1C5" w14:textId="77777777" w:rsidTr="00814940">
        <w:trPr>
          <w:trHeight w:val="286"/>
        </w:trPr>
        <w:tc>
          <w:tcPr>
            <w:tcW w:w="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8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6BF8DB11" w:rsidR="00DC6C11" w:rsidRPr="00B67E7A" w:rsidRDefault="00DC6C11" w:rsidP="00DC6C11">
            <w:pPr>
              <w:widowControl w:val="0"/>
              <w:spacing w:before="0" w:after="0"/>
              <w:ind w:left="-102" w:right="-27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B905AD0" w:rsidR="00DC6C11" w:rsidRPr="003623C5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1611BD4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D89FAA3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54E1F56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6C11" w:rsidRPr="0022631D" w14:paraId="522ACAFB" w14:textId="77777777" w:rsidTr="00814940">
        <w:trPr>
          <w:trHeight w:val="331"/>
        </w:trPr>
        <w:tc>
          <w:tcPr>
            <w:tcW w:w="2421" w:type="dxa"/>
            <w:gridSpan w:val="4"/>
            <w:shd w:val="clear" w:color="auto" w:fill="auto"/>
            <w:vAlign w:val="center"/>
          </w:tcPr>
          <w:p w14:paraId="514F7E40" w14:textId="77777777" w:rsidR="00DC6C11" w:rsidRPr="0022631D" w:rsidRDefault="00DC6C11" w:rsidP="00DC6C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49" w:type="dxa"/>
            <w:gridSpan w:val="33"/>
            <w:shd w:val="clear" w:color="auto" w:fill="auto"/>
            <w:vAlign w:val="center"/>
          </w:tcPr>
          <w:p w14:paraId="71AB42B3" w14:textId="44F8FE9B" w:rsidR="00DC6C11" w:rsidRPr="0022631D" w:rsidRDefault="00DC6C11" w:rsidP="00DC6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DC6C11" w:rsidRPr="0022631D" w14:paraId="617248CD" w14:textId="77777777" w:rsidTr="00433E7C">
        <w:trPr>
          <w:trHeight w:val="289"/>
        </w:trPr>
        <w:tc>
          <w:tcPr>
            <w:tcW w:w="1107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6C11" w:rsidRPr="0022631D" w14:paraId="1515C769" w14:textId="77777777" w:rsidTr="00814940">
        <w:trPr>
          <w:trHeight w:val="346"/>
        </w:trPr>
        <w:tc>
          <w:tcPr>
            <w:tcW w:w="49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C6C11" w:rsidRPr="0022631D" w:rsidRDefault="00DC6C11" w:rsidP="00DC6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A294D7D" w:rsidR="00DC6C11" w:rsidRPr="00DC6C11" w:rsidRDefault="008940A9" w:rsidP="00DC6C1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25.02</w:t>
            </w:r>
            <w:r w:rsidR="00DC6C11" w:rsidRPr="00DC6C11"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.2026</w:t>
            </w:r>
          </w:p>
        </w:tc>
      </w:tr>
      <w:tr w:rsidR="00DC6C11" w:rsidRPr="0022631D" w14:paraId="71BEA872" w14:textId="77777777" w:rsidTr="00814940">
        <w:trPr>
          <w:trHeight w:val="92"/>
        </w:trPr>
        <w:tc>
          <w:tcPr>
            <w:tcW w:w="4991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12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C6C11" w:rsidRPr="0022631D" w:rsidRDefault="00DC6C11" w:rsidP="00DC6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C6C11" w:rsidRPr="0022631D" w:rsidRDefault="00DC6C11" w:rsidP="00DC6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C6C11" w:rsidRPr="001A3B68" w14:paraId="04C80107" w14:textId="77777777" w:rsidTr="00814940">
        <w:trPr>
          <w:trHeight w:val="277"/>
        </w:trPr>
        <w:tc>
          <w:tcPr>
            <w:tcW w:w="4991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12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7535F547" w:rsidR="00DC6C11" w:rsidRPr="00DC6C11" w:rsidRDefault="00DC6C11" w:rsidP="00DC6C11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DC6C11"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26.02.2026</w:t>
            </w:r>
          </w:p>
        </w:tc>
        <w:tc>
          <w:tcPr>
            <w:tcW w:w="3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DBE590E" w:rsidR="00DC6C11" w:rsidRPr="00DC6C11" w:rsidRDefault="00DC6C11" w:rsidP="00DC6C1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DC6C11">
              <w:rPr>
                <w:rFonts w:ascii="GHEA Grapalat" w:hAnsi="GHEA Grapalat"/>
                <w:b/>
                <w:sz w:val="18"/>
                <w:szCs w:val="18"/>
                <w:lang w:val="hy-AM"/>
              </w:rPr>
              <w:t>09.03.2026</w:t>
            </w:r>
          </w:p>
        </w:tc>
      </w:tr>
      <w:tr w:rsidR="00DC6C11" w:rsidRPr="009B3958" w14:paraId="2254FA5C" w14:textId="187F639E" w:rsidTr="00814940">
        <w:trPr>
          <w:trHeight w:val="344"/>
        </w:trPr>
        <w:tc>
          <w:tcPr>
            <w:tcW w:w="4991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DC6C11" w:rsidRPr="0022631D" w:rsidRDefault="00DC6C11" w:rsidP="00DC6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79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D5AF2" w14:textId="5EE42559" w:rsidR="00DC6C11" w:rsidRPr="0022631D" w:rsidRDefault="00DC6C11" w:rsidP="00DC6C1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13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03.2026</w:t>
            </w:r>
          </w:p>
        </w:tc>
      </w:tr>
      <w:tr w:rsidR="00DC6C11" w:rsidRPr="009B3958" w14:paraId="3C75DA26" w14:textId="77777777" w:rsidTr="00814940">
        <w:trPr>
          <w:trHeight w:val="344"/>
        </w:trPr>
        <w:tc>
          <w:tcPr>
            <w:tcW w:w="499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DC6C11" w:rsidRPr="004327A6" w:rsidRDefault="00DC6C11" w:rsidP="00DC6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3B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</w:t>
            </w:r>
            <w:r w:rsidRPr="004327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տվիրատուի մոտ մուտքագրվելու ամսաթիվը</w:t>
            </w:r>
          </w:p>
        </w:tc>
        <w:tc>
          <w:tcPr>
            <w:tcW w:w="6079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1C6E37E5" w:rsidR="00DC6C11" w:rsidRPr="00892C0C" w:rsidRDefault="00DC6C11" w:rsidP="00DC6C1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18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03.2026</w:t>
            </w:r>
          </w:p>
        </w:tc>
      </w:tr>
      <w:tr w:rsidR="00DC6C11" w:rsidRPr="004327A6" w14:paraId="0682C6BE" w14:textId="77777777" w:rsidTr="00814940">
        <w:trPr>
          <w:trHeight w:val="344"/>
        </w:trPr>
        <w:tc>
          <w:tcPr>
            <w:tcW w:w="499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DC6C11" w:rsidRPr="004327A6" w:rsidRDefault="00DC6C11" w:rsidP="00DC6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79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462556E1" w:rsidR="00DC6C11" w:rsidRPr="00892C0C" w:rsidRDefault="00DC6C11" w:rsidP="00DC6C1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18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03.2026</w:t>
            </w:r>
          </w:p>
        </w:tc>
      </w:tr>
      <w:tr w:rsidR="00DC6C11" w:rsidRPr="004327A6" w14:paraId="79A64497" w14:textId="77777777" w:rsidTr="00433E7C">
        <w:trPr>
          <w:trHeight w:val="288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620F225D" w14:textId="77777777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6C11" w:rsidRPr="004327A6" w14:paraId="4E4EA255" w14:textId="77777777" w:rsidTr="00814940"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14:paraId="7AA249E4" w14:textId="1C241DB7" w:rsidR="00DC6C11" w:rsidRPr="004327A6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49" w:type="dxa"/>
            <w:gridSpan w:val="33"/>
            <w:shd w:val="clear" w:color="auto" w:fill="auto"/>
            <w:vAlign w:val="center"/>
          </w:tcPr>
          <w:p w14:paraId="0A5086C3" w14:textId="77777777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C6C11" w:rsidRPr="004327A6" w14:paraId="11F19FA1" w14:textId="77777777" w:rsidTr="00814940">
        <w:trPr>
          <w:trHeight w:val="237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39B67943" w14:textId="77777777" w:rsidR="00DC6C11" w:rsidRPr="004327A6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2"/>
            <w:vMerge/>
            <w:shd w:val="clear" w:color="auto" w:fill="auto"/>
            <w:vAlign w:val="center"/>
          </w:tcPr>
          <w:p w14:paraId="2856C5C6" w14:textId="77777777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9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95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244" w:type="dxa"/>
            <w:gridSpan w:val="6"/>
            <w:vMerge w:val="restart"/>
            <w:shd w:val="clear" w:color="auto" w:fill="auto"/>
            <w:vAlign w:val="center"/>
          </w:tcPr>
          <w:p w14:paraId="58A33AC2" w14:textId="7063D5CC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Կանխավճարի չափը</w:t>
            </w:r>
          </w:p>
        </w:tc>
        <w:tc>
          <w:tcPr>
            <w:tcW w:w="3106" w:type="dxa"/>
            <w:gridSpan w:val="8"/>
            <w:shd w:val="clear" w:color="auto" w:fill="auto"/>
            <w:vAlign w:val="center"/>
          </w:tcPr>
          <w:p w14:paraId="0911FBB2" w14:textId="77777777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DC6C11" w:rsidRPr="0022631D" w14:paraId="4DC53241" w14:textId="77777777" w:rsidTr="00814940">
        <w:trPr>
          <w:trHeight w:val="238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7D858D4B" w14:textId="77777777" w:rsidR="00DC6C11" w:rsidRPr="004327A6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2"/>
            <w:vMerge/>
            <w:shd w:val="clear" w:color="auto" w:fill="auto"/>
            <w:vAlign w:val="center"/>
          </w:tcPr>
          <w:p w14:paraId="078A8417" w14:textId="77777777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14:paraId="67FA13FC" w14:textId="77777777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4" w:type="dxa"/>
            <w:gridSpan w:val="6"/>
            <w:vMerge/>
            <w:shd w:val="clear" w:color="auto" w:fill="auto"/>
            <w:vAlign w:val="center"/>
          </w:tcPr>
          <w:p w14:paraId="7FDD9C22" w14:textId="77777777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5" w:type="dxa"/>
            <w:gridSpan w:val="5"/>
            <w:vMerge/>
            <w:shd w:val="clear" w:color="auto" w:fill="auto"/>
            <w:vAlign w:val="center"/>
          </w:tcPr>
          <w:p w14:paraId="73BBD2A3" w14:textId="77777777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44" w:type="dxa"/>
            <w:gridSpan w:val="6"/>
            <w:vMerge/>
            <w:shd w:val="clear" w:color="auto" w:fill="auto"/>
            <w:vAlign w:val="center"/>
          </w:tcPr>
          <w:p w14:paraId="078CB506" w14:textId="77777777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6" w:type="dxa"/>
            <w:gridSpan w:val="8"/>
            <w:shd w:val="clear" w:color="auto" w:fill="auto"/>
            <w:vAlign w:val="center"/>
          </w:tcPr>
          <w:p w14:paraId="3C0959C2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327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C6C11" w:rsidRPr="0022631D" w14:paraId="75FDA7D8" w14:textId="77777777" w:rsidTr="00814940">
        <w:trPr>
          <w:trHeight w:val="263"/>
        </w:trPr>
        <w:tc>
          <w:tcPr>
            <w:tcW w:w="5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C6C11" w:rsidRPr="0022631D" w14:paraId="1E28D31D" w14:textId="77777777" w:rsidTr="00814940">
        <w:trPr>
          <w:trHeight w:val="146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1F1D10DE" w14:textId="2F017544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A3E2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14:paraId="391CD0D1" w14:textId="046C8F37" w:rsidR="00DC6C11" w:rsidRPr="00CB34C0" w:rsidRDefault="00DC6C11" w:rsidP="00DC6C11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C6C11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«ՆԻԿՈԼԱՅ ՄԻԽԱՅԼՈՎ ԱՐԿԱԴԻԻ» ԱՁ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14:paraId="2183B64C" w14:textId="24500180" w:rsidR="00DC6C11" w:rsidRPr="00CB34C0" w:rsidRDefault="00DC6C11" w:rsidP="00DC6C11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ՀՀԿԳՄՍՆԳՀԱՇՁԲ-26/7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14:paraId="54F54951" w14:textId="07337C84" w:rsidR="00DC6C11" w:rsidRPr="00EB3752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18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03.2026</w:t>
            </w: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14:paraId="5545AF91" w14:textId="253FC4DD" w:rsidR="00DC6C11" w:rsidRDefault="00AF76CF" w:rsidP="00DC6C11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Պայմանագիրն</w:t>
            </w:r>
            <w:r w:rsidR="00DC6C11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 xml:space="preserve"> ուժի մեջ մտնելու </w:t>
            </w:r>
            <w:r w:rsidR="00DC6C11" w:rsidRPr="0085474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 xml:space="preserve">օրվանից՝  </w:t>
            </w:r>
          </w:p>
          <w:p w14:paraId="610A7BBF" w14:textId="47D28F95" w:rsidR="00DC6C11" w:rsidRPr="0017556C" w:rsidRDefault="00AF76CF" w:rsidP="00DC6C11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15</w:t>
            </w:r>
            <w:r w:rsidR="00DC6C11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0</w:t>
            </w:r>
            <w:r w:rsidR="00DC6C11" w:rsidRPr="0017556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-րդ օրացուցային օրը</w:t>
            </w:r>
            <w:r w:rsidR="00DC6C11" w:rsidRPr="008E40A6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:</w:t>
            </w: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14:paraId="6A3A27A0" w14:textId="65F85C69" w:rsidR="00DC6C11" w:rsidRPr="00B315AF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551" w:type="dxa"/>
            <w:gridSpan w:val="7"/>
            <w:shd w:val="clear" w:color="auto" w:fill="auto"/>
            <w:vAlign w:val="center"/>
          </w:tcPr>
          <w:p w14:paraId="540F0BC7" w14:textId="4FCFA1A2" w:rsidR="00DC6C11" w:rsidRPr="004327A6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7542E">
              <w:rPr>
                <w:rFonts w:ascii="GHEA Grapalat" w:hAnsi="GHEA Grapalat"/>
                <w:b/>
                <w:sz w:val="20"/>
              </w:rPr>
              <w:t>5335900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043A549" w14:textId="0D8B5DDF" w:rsidR="00DC6C11" w:rsidRPr="00EC35DF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7542E">
              <w:rPr>
                <w:rFonts w:ascii="GHEA Grapalat" w:hAnsi="GHEA Grapalat"/>
                <w:b/>
                <w:sz w:val="20"/>
              </w:rPr>
              <w:t>5335900</w:t>
            </w:r>
          </w:p>
        </w:tc>
      </w:tr>
      <w:tr w:rsidR="00DC6C11" w:rsidRPr="0022631D" w14:paraId="78E7D84A" w14:textId="77777777" w:rsidTr="00814940">
        <w:trPr>
          <w:trHeight w:val="146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4DF4716E" w14:textId="71617C6D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14:paraId="35B05730" w14:textId="24E763FF" w:rsidR="00DC6C11" w:rsidRPr="00DC6C11" w:rsidRDefault="00DC6C11" w:rsidP="00DC6C11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C6C11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«ՆԻԿՈԼԱՅ ՄԻԽԱՅԼՈՎ ԱՐԿԱԴԻԻ» ԱՁ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14:paraId="490D9831" w14:textId="5BF3E71B" w:rsidR="00DC6C11" w:rsidRDefault="00DC6C11" w:rsidP="00DC6C11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ՀՀԿԳՄՍՆԳՀԱՇՁԲ-26/7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14:paraId="29945BC8" w14:textId="36F5DCDD" w:rsid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18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03.2026</w:t>
            </w: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14:paraId="1126CCE6" w14:textId="77777777" w:rsidR="00DC6C11" w:rsidRDefault="00DC6C11" w:rsidP="00DC6C11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Ֆ</w:t>
            </w:r>
            <w:r w:rsidRPr="008E40A6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 xml:space="preserve">ինանսական միջոցներ նախատեսվելու դեպքում կողմերի միջև կնքվող </w:t>
            </w:r>
            <w:r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 xml:space="preserve">համաձայնագիրն ուժի մեջ մտնելու </w:t>
            </w:r>
            <w:r w:rsidRPr="0085474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 xml:space="preserve">օրվանից՝  </w:t>
            </w:r>
          </w:p>
          <w:p w14:paraId="3B91C22D" w14:textId="38953B61" w:rsidR="00DC6C11" w:rsidRDefault="00AF76CF" w:rsidP="00DC6C11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27</w:t>
            </w:r>
            <w:r w:rsidR="00DC6C11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0</w:t>
            </w:r>
            <w:r w:rsidR="00DC6C11" w:rsidRPr="0017556C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-րդ օրացուցային օրը</w:t>
            </w:r>
            <w:r w:rsidR="00DC6C11" w:rsidRPr="008E40A6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:</w:t>
            </w: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14:paraId="61D30CDD" w14:textId="4E650FE5" w:rsid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551" w:type="dxa"/>
            <w:gridSpan w:val="7"/>
            <w:shd w:val="clear" w:color="auto" w:fill="auto"/>
            <w:vAlign w:val="center"/>
          </w:tcPr>
          <w:p w14:paraId="78A1764A" w14:textId="078047D8" w:rsid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C6C11">
              <w:rPr>
                <w:rFonts w:ascii="GHEA Grapalat" w:hAnsi="GHEA Grapalat"/>
                <w:b/>
                <w:sz w:val="20"/>
                <w:szCs w:val="20"/>
              </w:rPr>
              <w:t>13617000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543E653" w14:textId="5F50D407" w:rsidR="00DC6C11" w:rsidRPr="00D0623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DC6C11">
              <w:rPr>
                <w:rFonts w:ascii="GHEA Grapalat" w:hAnsi="GHEA Grapalat"/>
                <w:b/>
                <w:sz w:val="20"/>
                <w:szCs w:val="20"/>
              </w:rPr>
              <w:t>13617000</w:t>
            </w:r>
          </w:p>
        </w:tc>
      </w:tr>
      <w:tr w:rsidR="00DC6C11" w:rsidRPr="0022631D" w14:paraId="41E4ED39" w14:textId="77777777" w:rsidTr="00433E7C">
        <w:trPr>
          <w:trHeight w:val="150"/>
        </w:trPr>
        <w:tc>
          <w:tcPr>
            <w:tcW w:w="11070" w:type="dxa"/>
            <w:gridSpan w:val="37"/>
            <w:shd w:val="clear" w:color="auto" w:fill="auto"/>
            <w:vAlign w:val="center"/>
          </w:tcPr>
          <w:p w14:paraId="7265AE84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C6C11" w:rsidRPr="0022631D" w14:paraId="1F657639" w14:textId="77777777" w:rsidTr="009B3958">
        <w:trPr>
          <w:trHeight w:val="125"/>
        </w:trPr>
        <w:tc>
          <w:tcPr>
            <w:tcW w:w="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1B275B8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C6C11" w:rsidRPr="00942D90" w14:paraId="20BC55B9" w14:textId="77777777" w:rsidTr="009B3958">
        <w:trPr>
          <w:trHeight w:val="155"/>
        </w:trPr>
        <w:tc>
          <w:tcPr>
            <w:tcW w:w="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9DFB41E" w:rsidR="00DC6C11" w:rsidRPr="00DC6C11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A3E2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, 2</w:t>
            </w:r>
          </w:p>
        </w:tc>
        <w:tc>
          <w:tcPr>
            <w:tcW w:w="18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E4C22CB" w:rsidR="00DC6C11" w:rsidRPr="00FA3E28" w:rsidRDefault="00DC6C11" w:rsidP="00DC6C11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C6C11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«ՆԻԿՈԼԱՅ ՄԻԽԱՅԼՈՎ ԱՐԿԱԴԻԻ» ԱՁ</w:t>
            </w:r>
          </w:p>
        </w:tc>
        <w:tc>
          <w:tcPr>
            <w:tcW w:w="2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B3259" w14:textId="710F31F0" w:rsidR="00DC6C11" w:rsidRPr="000919B7" w:rsidRDefault="00AF76CF" w:rsidP="00DC6C11">
            <w:pPr>
              <w:widowControl w:val="0"/>
              <w:spacing w:before="0" w:after="0"/>
              <w:ind w:left="-58" w:right="-43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 w:rsidRPr="00AF76CF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 xml:space="preserve">ՀՀ Կոտայքի մարզ, գ. Բալահովիտ, 9 փ., տուն 3/3, </w:t>
            </w:r>
          </w:p>
          <w:p w14:paraId="4916BA54" w14:textId="618409A5" w:rsidR="00DC6C11" w:rsidRPr="00982F85" w:rsidRDefault="00DC6C11" w:rsidP="00DC6C11">
            <w:pPr>
              <w:widowControl w:val="0"/>
              <w:spacing w:before="0" w:after="0"/>
              <w:ind w:left="-58" w:right="-43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 w:rsidRPr="000919B7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 xml:space="preserve">Հեռ.՝ (+374) </w:t>
            </w:r>
            <w:r w:rsidR="00AF76CF" w:rsidRPr="00AF76CF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43-80-90-09</w:t>
            </w:r>
          </w:p>
        </w:tc>
        <w:tc>
          <w:tcPr>
            <w:tcW w:w="21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AD34AAA" w:rsidR="00DC6C11" w:rsidRPr="00AF76CF" w:rsidRDefault="00AF76CF" w:rsidP="00DC6C11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hyperlink r:id="rId8" w:history="1">
              <w:r w:rsidRPr="00AF76CF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vip.consalt.simba@gmail.com</w:t>
              </w:r>
            </w:hyperlink>
          </w:p>
        </w:tc>
        <w:tc>
          <w:tcPr>
            <w:tcW w:w="2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B13E1" w14:textId="77777777" w:rsidR="00AF76CF" w:rsidRPr="00AF76CF" w:rsidRDefault="00AF76CF" w:rsidP="00AF76CF">
            <w:pPr>
              <w:widowControl w:val="0"/>
              <w:spacing w:before="0" w:after="0"/>
              <w:ind w:left="-58" w:right="-43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 w:rsidRPr="00AF76CF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 xml:space="preserve">«Ֆասթ Բանկ» ՓԲԸ </w:t>
            </w:r>
          </w:p>
          <w:p w14:paraId="2D248C13" w14:textId="29965A02" w:rsidR="00DC6C11" w:rsidRPr="000919B7" w:rsidRDefault="00AF76CF" w:rsidP="00AF76CF">
            <w:pPr>
              <w:widowControl w:val="0"/>
              <w:spacing w:before="0" w:after="0"/>
              <w:ind w:left="-58" w:right="-43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 w:rsidRPr="00AF76CF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Հ/Հ 2623378248701001</w:t>
            </w:r>
          </w:p>
        </w:tc>
        <w:tc>
          <w:tcPr>
            <w:tcW w:w="1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C3115F6" w:rsidR="00DC6C11" w:rsidRPr="000919B7" w:rsidRDefault="00AF76CF" w:rsidP="00DC6C11">
            <w:pPr>
              <w:widowControl w:val="0"/>
              <w:spacing w:before="0" w:after="0"/>
              <w:ind w:left="-58" w:right="-43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 w:rsidRPr="00AF76CF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43347377</w:t>
            </w:r>
          </w:p>
        </w:tc>
      </w:tr>
      <w:tr w:rsidR="00DC6C11" w:rsidRPr="00942D90" w14:paraId="496A046D" w14:textId="77777777" w:rsidTr="00433E7C">
        <w:trPr>
          <w:trHeight w:val="288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393BE26B" w14:textId="77777777" w:rsidR="00DC6C11" w:rsidRPr="00942D90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6C11" w:rsidRPr="00DC6C11" w14:paraId="3863A00B" w14:textId="77777777" w:rsidTr="00814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C6C11" w:rsidRPr="00942D90" w:rsidRDefault="00DC6C11" w:rsidP="00DC6C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2D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9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C6C11" w:rsidRPr="0022631D" w:rsidRDefault="00DC6C11" w:rsidP="00DC6C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C6C11" w:rsidRPr="00DC6C11" w14:paraId="485BF528" w14:textId="77777777" w:rsidTr="00433E7C">
        <w:trPr>
          <w:trHeight w:val="288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60FF974B" w14:textId="77777777" w:rsidR="00DC6C11" w:rsidRPr="00892C0C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6C11" w:rsidRPr="00DC6C11" w14:paraId="7DB42300" w14:textId="77777777" w:rsidTr="00433E7C">
        <w:trPr>
          <w:trHeight w:val="288"/>
        </w:trPr>
        <w:tc>
          <w:tcPr>
            <w:tcW w:w="11070" w:type="dxa"/>
            <w:gridSpan w:val="37"/>
            <w:shd w:val="clear" w:color="auto" w:fill="auto"/>
            <w:vAlign w:val="center"/>
          </w:tcPr>
          <w:p w14:paraId="322A29D8" w14:textId="77777777" w:rsidR="002852E9" w:rsidRPr="008A6BFA" w:rsidRDefault="002852E9" w:rsidP="002852E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ույն ընթացակարգի տվյալ չափաբաժնի մասով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հայտ ներկայացրած մասնակիցները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(մասնագիտական խմբի)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 համատեղ մասնակցելու գրավոր պահանջ՝ սույն հայտարարությունը հրապարակվելուց հետո</w:t>
            </w:r>
            <w:r w:rsidRPr="008A6BFA"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 xml:space="preserve"> 3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16942182" w14:textId="77777777" w:rsidR="002852E9" w:rsidRPr="005573DE" w:rsidRDefault="002852E9" w:rsidP="002852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րավոր պահանջին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կից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կողմից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ներկայացվում է՝</w:t>
            </w:r>
          </w:p>
          <w:p w14:paraId="4BD62A21" w14:textId="77777777" w:rsidR="002852E9" w:rsidRPr="005573DE" w:rsidRDefault="002852E9" w:rsidP="002852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21B0CC7" w14:textId="77777777" w:rsidR="002852E9" w:rsidRPr="005573DE" w:rsidRDefault="002852E9" w:rsidP="002852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2C61180" w14:textId="77777777" w:rsidR="002852E9" w:rsidRPr="005573DE" w:rsidRDefault="002852E9" w:rsidP="002852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39A21DB" w14:textId="77777777" w:rsidR="002852E9" w:rsidRPr="005573DE" w:rsidRDefault="002852E9" w:rsidP="002852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B11BDE7" w14:textId="77777777" w:rsidR="002852E9" w:rsidRPr="005573DE" w:rsidRDefault="002852E9" w:rsidP="002852E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ից լիազորված ֆիզիկական անձի հետ:</w:t>
            </w:r>
          </w:p>
          <w:p w14:paraId="52AF1D9C" w14:textId="77777777" w:rsidR="002852E9" w:rsidRPr="004D2F9B" w:rsidRDefault="002852E9" w:rsidP="002852E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իազորված մարմնի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արդյունքի ընդունման գործընթացի օրվա, ժամի ու վայրի մասին կարող են տեղեկանալ պատասխանատու ստորաբաժանումից (մասնագիտական խմբից)՝ հեռախոսով կամ գրավոր հարցումն ուղարկելուց հետո մեկ աշխատանքային օրվա ընթացքում: 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Եթե գրավոր հարցումը ստանալու պահին դեռևս հայտնի չեն ընդունման գործընթացի օրը, ժամն ու վայրը, ապա այդ տեղեկատվությունը տրամադրվում է հայտարարության մեջ նշված ժամկետը լրանալուն հաջորդող երկու աշխատանքային օրվա ընթացքում:</w:t>
            </w:r>
          </w:p>
          <w:p w14:paraId="366938C8" w14:textId="230FC995" w:rsidR="00DC6C11" w:rsidRPr="002852E9" w:rsidRDefault="002852E9" w:rsidP="002852E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hyperlink r:id="rId9" w:history="1">
              <w:r w:rsidRPr="009C26AD">
                <w:rPr>
                  <w:rStyle w:val="Hyperlink"/>
                  <w:rFonts w:ascii="GHEA Grapalat" w:hAnsi="GHEA Grapalat" w:cs="GHEA Grapalat"/>
                  <w:b/>
                  <w:sz w:val="16"/>
                  <w:szCs w:val="16"/>
                  <w:lang w:val="hy-AM"/>
                </w:rPr>
                <w:t>harutyun.vanyan@escs.am</w:t>
              </w:r>
            </w:hyperlink>
            <w:r>
              <w:rPr>
                <w:lang w:val="hy-AM"/>
              </w:rPr>
              <w:t xml:space="preserve">, </w:t>
            </w:r>
            <w:r w:rsidRPr="007E14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հեռախոսահամարն է՝</w:t>
            </w:r>
            <w:r>
              <w:rPr>
                <w:lang w:val="hy-AM"/>
              </w:rPr>
              <w:t xml:space="preserve"> </w:t>
            </w:r>
            <w:r w:rsidRPr="007E142C"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(+37410) 599-</w:t>
            </w:r>
            <w:r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699 /682/</w:t>
            </w:r>
            <w:r w:rsidRPr="005573DE"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DC6C11" w:rsidRPr="00DC6C11" w14:paraId="3CC8B38C" w14:textId="77777777" w:rsidTr="00433E7C">
        <w:trPr>
          <w:trHeight w:val="288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02AFA8BF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6C11" w:rsidRPr="00DC6C11" w14:paraId="5484FA73" w14:textId="655BF668" w:rsidTr="00FB1F6A">
        <w:trPr>
          <w:trHeight w:val="475"/>
        </w:trPr>
        <w:tc>
          <w:tcPr>
            <w:tcW w:w="5672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1B0D8E" w14:textId="6EBD21BF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98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08E78C" w14:textId="20587FE3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90AB1">
              <w:rPr>
                <w:rFonts w:ascii="GHEA Grapalat" w:hAnsi="GHEA Grapalat"/>
                <w:sz w:val="16"/>
                <w:szCs w:val="16"/>
                <w:lang w:val="hy-AM"/>
              </w:rPr>
              <w:t xml:space="preserve">Հրապարակումներ </w:t>
            </w:r>
            <w:r w:rsidRPr="00190AB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hyperlink r:id="rId10" w:history="1">
              <w:r w:rsidRPr="00190AB1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www.armeps.am</w:t>
              </w:r>
            </w:hyperlink>
            <w:r w:rsidRPr="00190AB1">
              <w:rPr>
                <w:rFonts w:ascii="GHEA Grapalat" w:hAnsi="GHEA Grapalat"/>
                <w:sz w:val="16"/>
                <w:szCs w:val="16"/>
                <w:lang w:val="af-ZA"/>
              </w:rPr>
              <w:t xml:space="preserve"> և </w:t>
            </w:r>
            <w:hyperlink r:id="rId11" w:history="1">
              <w:r w:rsidRPr="00190AB1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www.procurement.am</w:t>
              </w:r>
            </w:hyperlink>
            <w:r w:rsidRPr="00190AB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 w:rsidRPr="00190AB1">
              <w:rPr>
                <w:rFonts w:ascii="GHEA Grapalat" w:hAnsi="GHEA Grapalat" w:cs="Sylfaen"/>
                <w:sz w:val="16"/>
                <w:szCs w:val="16"/>
                <w:lang w:val="hy-AM"/>
              </w:rPr>
              <w:t>կայքերում</w:t>
            </w:r>
          </w:p>
        </w:tc>
      </w:tr>
      <w:tr w:rsidR="00DC6C11" w:rsidRPr="00DC6C11" w14:paraId="5A7FED5D" w14:textId="2249572D" w:rsidTr="00E36EC2">
        <w:trPr>
          <w:trHeight w:val="288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72A21D14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6C11" w:rsidRPr="00E56328" w14:paraId="40B30E88" w14:textId="2B31CF52" w:rsidTr="00AA11EC">
        <w:trPr>
          <w:trHeight w:val="427"/>
        </w:trPr>
        <w:tc>
          <w:tcPr>
            <w:tcW w:w="5672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6064" w14:textId="4BC20992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398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B519C" w14:textId="6841B79B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DC6C11" w:rsidRPr="00E56328" w14:paraId="541BD7F7" w14:textId="749BB56F" w:rsidTr="00256DDC">
        <w:trPr>
          <w:trHeight w:val="288"/>
        </w:trPr>
        <w:tc>
          <w:tcPr>
            <w:tcW w:w="1107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8C5A8A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6C11" w:rsidRPr="00E56328" w14:paraId="4DE14D25" w14:textId="7FDEB794" w:rsidTr="005466F2">
        <w:trPr>
          <w:trHeight w:val="427"/>
        </w:trPr>
        <w:tc>
          <w:tcPr>
            <w:tcW w:w="5672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F1BA" w14:textId="31FBA0B5" w:rsidR="00DC6C11" w:rsidRPr="00E56328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398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5A0CE" w14:textId="20C7F941" w:rsidR="00DC6C11" w:rsidRPr="00E56328" w:rsidRDefault="00DC6C11" w:rsidP="00DC6C11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DC6C11" w:rsidRPr="00E56328" w14:paraId="1DAD5D5C" w14:textId="4B54CE65" w:rsidTr="00433E7C">
        <w:trPr>
          <w:trHeight w:val="288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0F7ED4DB" w14:textId="77777777" w:rsidR="00DC6C11" w:rsidRPr="00E56328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6C11" w:rsidRPr="0022631D" w14:paraId="5F667D89" w14:textId="3D32D703" w:rsidTr="00814940">
        <w:trPr>
          <w:trHeight w:val="427"/>
        </w:trPr>
        <w:tc>
          <w:tcPr>
            <w:tcW w:w="3305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1A76968" w:rsidR="00DC6C11" w:rsidRPr="0022631D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765" w:type="dxa"/>
            <w:gridSpan w:val="2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6F5C63" w14:textId="7BCDE29B" w:rsidR="00DC6C11" w:rsidRPr="00B315AF" w:rsidRDefault="00DC6C11" w:rsidP="00DC6C1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C6C11" w:rsidRPr="0022631D" w14:paraId="406B68D6" w14:textId="77777777" w:rsidTr="00433E7C">
        <w:trPr>
          <w:trHeight w:val="288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79EAD146" w14:textId="77777777" w:rsidR="00DC6C11" w:rsidRPr="0022631D" w:rsidRDefault="00DC6C11" w:rsidP="00DC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6C11" w:rsidRPr="0022631D" w14:paraId="1A2BD291" w14:textId="77777777" w:rsidTr="00433E7C">
        <w:trPr>
          <w:trHeight w:val="227"/>
        </w:trPr>
        <w:tc>
          <w:tcPr>
            <w:tcW w:w="11070" w:type="dxa"/>
            <w:gridSpan w:val="37"/>
            <w:shd w:val="clear" w:color="auto" w:fill="auto"/>
            <w:vAlign w:val="center"/>
          </w:tcPr>
          <w:p w14:paraId="73A19DB3" w14:textId="77777777" w:rsidR="00DC6C11" w:rsidRPr="0022631D" w:rsidRDefault="00DC6C11" w:rsidP="00DC6C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6C11" w:rsidRPr="0022631D" w14:paraId="002AF1AD" w14:textId="77777777" w:rsidTr="00814940">
        <w:trPr>
          <w:trHeight w:val="47"/>
        </w:trPr>
        <w:tc>
          <w:tcPr>
            <w:tcW w:w="37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C6C11" w:rsidRPr="0022631D" w:rsidRDefault="00DC6C11" w:rsidP="00DC6C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C6C11" w:rsidRPr="0022631D" w:rsidRDefault="00DC6C11" w:rsidP="00DC6C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C6C11" w:rsidRPr="0022631D" w:rsidRDefault="00DC6C11" w:rsidP="00DC6C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852E9" w:rsidRPr="0022631D" w14:paraId="6C6C269C" w14:textId="77777777" w:rsidTr="00814940">
        <w:trPr>
          <w:trHeight w:val="295"/>
        </w:trPr>
        <w:tc>
          <w:tcPr>
            <w:tcW w:w="3785" w:type="dxa"/>
            <w:gridSpan w:val="10"/>
            <w:shd w:val="clear" w:color="auto" w:fill="auto"/>
            <w:vAlign w:val="center"/>
          </w:tcPr>
          <w:p w14:paraId="0A862370" w14:textId="778A55B4" w:rsidR="002852E9" w:rsidRPr="0022631D" w:rsidRDefault="002852E9" w:rsidP="00285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Արսեն</w:t>
            </w:r>
            <w:proofErr w:type="spellEnd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Սողոմոնյան</w:t>
            </w:r>
            <w:proofErr w:type="spellEnd"/>
          </w:p>
        </w:tc>
        <w:tc>
          <w:tcPr>
            <w:tcW w:w="3599" w:type="dxa"/>
            <w:gridSpan w:val="17"/>
            <w:shd w:val="clear" w:color="auto" w:fill="auto"/>
            <w:vAlign w:val="center"/>
          </w:tcPr>
          <w:p w14:paraId="570A2BE5" w14:textId="4BCC6FB2" w:rsidR="002852E9" w:rsidRPr="0022631D" w:rsidRDefault="002852E9" w:rsidP="00285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(010) 599-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699 /5</w:t>
            </w:r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56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</w:t>
            </w:r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, (043) 45-43-46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3C42DEDA" w14:textId="16FBB0E0" w:rsidR="002852E9" w:rsidRPr="0022631D" w:rsidRDefault="002852E9" w:rsidP="00285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2" w:history="1">
              <w:r w:rsidRPr="0073449F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arsen.soghomonyan@escs.am</w:t>
              </w:r>
            </w:hyperlink>
          </w:p>
        </w:tc>
      </w:tr>
    </w:tbl>
    <w:p w14:paraId="1160E497" w14:textId="70F30800" w:rsidR="001021B0" w:rsidRPr="0027785A" w:rsidRDefault="00FC30B8" w:rsidP="0027785A">
      <w:pPr>
        <w:spacing w:before="120" w:after="0" w:line="360" w:lineRule="auto"/>
        <w:ind w:left="0" w:firstLine="0"/>
        <w:rPr>
          <w:rFonts w:ascii="GHEA Grapalat" w:hAnsi="GHEA Grapalat" w:cs="Sylfaen"/>
          <w:b/>
          <w:i/>
          <w:sz w:val="20"/>
          <w:lang w:val="af-ZA"/>
        </w:rPr>
      </w:pPr>
      <w:r w:rsidRPr="00F82E8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7785A">
        <w:rPr>
          <w:rFonts w:ascii="GHEA Grapalat" w:hAnsi="GHEA Grapalat" w:cs="Sylfaen"/>
          <w:b/>
          <w:i/>
          <w:sz w:val="20"/>
          <w:lang w:val="af-ZA"/>
        </w:rPr>
        <w:t>` ՀՀ կրթության, գիտության, մշակույթի և սպորտի նախարարություն</w:t>
      </w:r>
    </w:p>
    <w:sectPr w:rsidR="001021B0" w:rsidRPr="0027785A" w:rsidSect="00FC30B8">
      <w:pgSz w:w="11907" w:h="16840" w:code="9"/>
      <w:pgMar w:top="270" w:right="562" w:bottom="284" w:left="5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FD369" w14:textId="77777777" w:rsidR="00092E1C" w:rsidRDefault="00092E1C" w:rsidP="0022631D">
      <w:pPr>
        <w:spacing w:before="0" w:after="0"/>
      </w:pPr>
      <w:r>
        <w:separator/>
      </w:r>
    </w:p>
  </w:endnote>
  <w:endnote w:type="continuationSeparator" w:id="0">
    <w:p w14:paraId="31494117" w14:textId="77777777" w:rsidR="00092E1C" w:rsidRDefault="00092E1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23155" w14:textId="77777777" w:rsidR="00092E1C" w:rsidRDefault="00092E1C" w:rsidP="0022631D">
      <w:pPr>
        <w:spacing w:before="0" w:after="0"/>
      </w:pPr>
      <w:r>
        <w:separator/>
      </w:r>
    </w:p>
  </w:footnote>
  <w:footnote w:type="continuationSeparator" w:id="0">
    <w:p w14:paraId="08FED6CF" w14:textId="77777777" w:rsidR="00092E1C" w:rsidRDefault="00092E1C" w:rsidP="0022631D">
      <w:pPr>
        <w:spacing w:before="0" w:after="0"/>
      </w:pPr>
      <w:r>
        <w:continuationSeparator/>
      </w:r>
    </w:p>
  </w:footnote>
  <w:footnote w:id="1">
    <w:p w14:paraId="73E33F31" w14:textId="77777777" w:rsidR="00DC6C11" w:rsidRPr="00541A77" w:rsidRDefault="00DC6C1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DC6C11" w:rsidRPr="002D0BF6" w:rsidRDefault="00DC6C1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DC6C11" w:rsidRPr="002D0BF6" w:rsidRDefault="00DC6C1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C6C11" w:rsidRPr="002D0BF6" w:rsidRDefault="00DC6C1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60250AB" w14:textId="77777777" w:rsidR="00DC6C11" w:rsidRPr="002D0BF6" w:rsidRDefault="00DC6C11" w:rsidP="008245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C6C11" w:rsidRPr="00871366" w:rsidRDefault="00DC6C1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C6C11" w:rsidRPr="002D0BF6" w:rsidRDefault="00DC6C1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FB51FCA" w14:textId="77777777" w:rsidR="002852E9" w:rsidRPr="0078682E" w:rsidRDefault="002852E9" w:rsidP="002852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529146DF" w14:textId="77777777" w:rsidR="002852E9" w:rsidRPr="0078682E" w:rsidRDefault="002852E9" w:rsidP="002852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58C596" w14:textId="77777777" w:rsidR="002852E9" w:rsidRPr="00005B9C" w:rsidRDefault="002852E9" w:rsidP="002852E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67D"/>
    <w:rsid w:val="000317DE"/>
    <w:rsid w:val="00044EA8"/>
    <w:rsid w:val="00046CCF"/>
    <w:rsid w:val="00047223"/>
    <w:rsid w:val="00051ECE"/>
    <w:rsid w:val="000609BC"/>
    <w:rsid w:val="000612B2"/>
    <w:rsid w:val="0007090E"/>
    <w:rsid w:val="00073D66"/>
    <w:rsid w:val="0008120F"/>
    <w:rsid w:val="0009083D"/>
    <w:rsid w:val="000919B7"/>
    <w:rsid w:val="00092E1C"/>
    <w:rsid w:val="000B0199"/>
    <w:rsid w:val="000D3CEF"/>
    <w:rsid w:val="000E4FF1"/>
    <w:rsid w:val="000F376D"/>
    <w:rsid w:val="001021B0"/>
    <w:rsid w:val="00103C56"/>
    <w:rsid w:val="00135319"/>
    <w:rsid w:val="00145896"/>
    <w:rsid w:val="00147B28"/>
    <w:rsid w:val="001620D5"/>
    <w:rsid w:val="00173E0A"/>
    <w:rsid w:val="0017556C"/>
    <w:rsid w:val="00182F04"/>
    <w:rsid w:val="0018422F"/>
    <w:rsid w:val="001A1999"/>
    <w:rsid w:val="001A3B68"/>
    <w:rsid w:val="001C1BE1"/>
    <w:rsid w:val="001C38BD"/>
    <w:rsid w:val="001E0091"/>
    <w:rsid w:val="001E1876"/>
    <w:rsid w:val="001E43E0"/>
    <w:rsid w:val="001E78E3"/>
    <w:rsid w:val="0022631D"/>
    <w:rsid w:val="00263338"/>
    <w:rsid w:val="0027785A"/>
    <w:rsid w:val="00282840"/>
    <w:rsid w:val="002852E9"/>
    <w:rsid w:val="00285FA6"/>
    <w:rsid w:val="00295B92"/>
    <w:rsid w:val="002A27E0"/>
    <w:rsid w:val="002E4E6F"/>
    <w:rsid w:val="002E61B4"/>
    <w:rsid w:val="002F16CC"/>
    <w:rsid w:val="002F1FEB"/>
    <w:rsid w:val="003623C5"/>
    <w:rsid w:val="00371B1D"/>
    <w:rsid w:val="003B2758"/>
    <w:rsid w:val="003D4C56"/>
    <w:rsid w:val="003E3D40"/>
    <w:rsid w:val="003E6978"/>
    <w:rsid w:val="00414CB4"/>
    <w:rsid w:val="004327A6"/>
    <w:rsid w:val="00433E3C"/>
    <w:rsid w:val="00433E7C"/>
    <w:rsid w:val="00444ED0"/>
    <w:rsid w:val="00460517"/>
    <w:rsid w:val="004664D5"/>
    <w:rsid w:val="00472069"/>
    <w:rsid w:val="00474A9B"/>
    <w:rsid w:val="00474C2F"/>
    <w:rsid w:val="004764CD"/>
    <w:rsid w:val="00480CF2"/>
    <w:rsid w:val="00484474"/>
    <w:rsid w:val="004875E0"/>
    <w:rsid w:val="004D078F"/>
    <w:rsid w:val="004E089D"/>
    <w:rsid w:val="004E14D1"/>
    <w:rsid w:val="004E376E"/>
    <w:rsid w:val="004F09F5"/>
    <w:rsid w:val="005017A8"/>
    <w:rsid w:val="00503BCC"/>
    <w:rsid w:val="005171BF"/>
    <w:rsid w:val="005264F3"/>
    <w:rsid w:val="00533889"/>
    <w:rsid w:val="00544E06"/>
    <w:rsid w:val="00545244"/>
    <w:rsid w:val="00546023"/>
    <w:rsid w:val="005737F9"/>
    <w:rsid w:val="00595890"/>
    <w:rsid w:val="00596BBF"/>
    <w:rsid w:val="005B34E4"/>
    <w:rsid w:val="005D0D71"/>
    <w:rsid w:val="005D5FBD"/>
    <w:rsid w:val="005F3B75"/>
    <w:rsid w:val="00607C9A"/>
    <w:rsid w:val="0063503C"/>
    <w:rsid w:val="00646760"/>
    <w:rsid w:val="00646D67"/>
    <w:rsid w:val="00657329"/>
    <w:rsid w:val="006659D0"/>
    <w:rsid w:val="0068720A"/>
    <w:rsid w:val="00690ECB"/>
    <w:rsid w:val="006A38B4"/>
    <w:rsid w:val="006B2E21"/>
    <w:rsid w:val="006C0266"/>
    <w:rsid w:val="006E0D92"/>
    <w:rsid w:val="006E1A83"/>
    <w:rsid w:val="006E653E"/>
    <w:rsid w:val="006F2779"/>
    <w:rsid w:val="007060FC"/>
    <w:rsid w:val="00714380"/>
    <w:rsid w:val="0074172D"/>
    <w:rsid w:val="00747B61"/>
    <w:rsid w:val="00754189"/>
    <w:rsid w:val="0075659F"/>
    <w:rsid w:val="007660BC"/>
    <w:rsid w:val="007732E7"/>
    <w:rsid w:val="0078682E"/>
    <w:rsid w:val="00796C26"/>
    <w:rsid w:val="007A0033"/>
    <w:rsid w:val="007B6AA6"/>
    <w:rsid w:val="007D18E7"/>
    <w:rsid w:val="0081420B"/>
    <w:rsid w:val="00814940"/>
    <w:rsid w:val="008245AC"/>
    <w:rsid w:val="0085474C"/>
    <w:rsid w:val="00875C61"/>
    <w:rsid w:val="00884CD8"/>
    <w:rsid w:val="00892C0C"/>
    <w:rsid w:val="008940A9"/>
    <w:rsid w:val="008B7CB6"/>
    <w:rsid w:val="008C4E62"/>
    <w:rsid w:val="008D6522"/>
    <w:rsid w:val="008E493A"/>
    <w:rsid w:val="008E6D6A"/>
    <w:rsid w:val="008F1408"/>
    <w:rsid w:val="008F5276"/>
    <w:rsid w:val="00910E79"/>
    <w:rsid w:val="00922015"/>
    <w:rsid w:val="009316E3"/>
    <w:rsid w:val="00942D90"/>
    <w:rsid w:val="00942E3A"/>
    <w:rsid w:val="0094417F"/>
    <w:rsid w:val="009476BA"/>
    <w:rsid w:val="00982F85"/>
    <w:rsid w:val="0099189A"/>
    <w:rsid w:val="009A4D4D"/>
    <w:rsid w:val="009B3958"/>
    <w:rsid w:val="009C5E0F"/>
    <w:rsid w:val="009E5389"/>
    <w:rsid w:val="009E75FF"/>
    <w:rsid w:val="009F64DD"/>
    <w:rsid w:val="00A0227A"/>
    <w:rsid w:val="00A306F5"/>
    <w:rsid w:val="00A31820"/>
    <w:rsid w:val="00A44F21"/>
    <w:rsid w:val="00A71668"/>
    <w:rsid w:val="00A732E2"/>
    <w:rsid w:val="00A8401B"/>
    <w:rsid w:val="00A95C49"/>
    <w:rsid w:val="00AA32E4"/>
    <w:rsid w:val="00AC3FA9"/>
    <w:rsid w:val="00AC7B4F"/>
    <w:rsid w:val="00AD07B9"/>
    <w:rsid w:val="00AD12FD"/>
    <w:rsid w:val="00AD3201"/>
    <w:rsid w:val="00AD3AA8"/>
    <w:rsid w:val="00AD59DC"/>
    <w:rsid w:val="00AE3191"/>
    <w:rsid w:val="00AF6940"/>
    <w:rsid w:val="00AF76CF"/>
    <w:rsid w:val="00B128E9"/>
    <w:rsid w:val="00B315AF"/>
    <w:rsid w:val="00B346C2"/>
    <w:rsid w:val="00B46006"/>
    <w:rsid w:val="00B6096F"/>
    <w:rsid w:val="00B67E7A"/>
    <w:rsid w:val="00B75762"/>
    <w:rsid w:val="00B8211D"/>
    <w:rsid w:val="00B90CB7"/>
    <w:rsid w:val="00B91DE2"/>
    <w:rsid w:val="00B94EA2"/>
    <w:rsid w:val="00BA03B0"/>
    <w:rsid w:val="00BA29AF"/>
    <w:rsid w:val="00BB0A93"/>
    <w:rsid w:val="00BD3D4E"/>
    <w:rsid w:val="00BF1465"/>
    <w:rsid w:val="00BF4745"/>
    <w:rsid w:val="00C25714"/>
    <w:rsid w:val="00C4028D"/>
    <w:rsid w:val="00C51D15"/>
    <w:rsid w:val="00C52FB8"/>
    <w:rsid w:val="00C55480"/>
    <w:rsid w:val="00C5689B"/>
    <w:rsid w:val="00C84DF7"/>
    <w:rsid w:val="00C928EE"/>
    <w:rsid w:val="00C96337"/>
    <w:rsid w:val="00C96BED"/>
    <w:rsid w:val="00CA1C82"/>
    <w:rsid w:val="00CB34C0"/>
    <w:rsid w:val="00CB44D2"/>
    <w:rsid w:val="00CC1F23"/>
    <w:rsid w:val="00CE1C5B"/>
    <w:rsid w:val="00CF1F70"/>
    <w:rsid w:val="00D350DE"/>
    <w:rsid w:val="00D36189"/>
    <w:rsid w:val="00D70382"/>
    <w:rsid w:val="00D70A9B"/>
    <w:rsid w:val="00D80C64"/>
    <w:rsid w:val="00D81D0F"/>
    <w:rsid w:val="00DC6C11"/>
    <w:rsid w:val="00DE06F1"/>
    <w:rsid w:val="00DE4E6A"/>
    <w:rsid w:val="00E1227A"/>
    <w:rsid w:val="00E243EA"/>
    <w:rsid w:val="00E314DA"/>
    <w:rsid w:val="00E33A25"/>
    <w:rsid w:val="00E4188B"/>
    <w:rsid w:val="00E54C4D"/>
    <w:rsid w:val="00E56328"/>
    <w:rsid w:val="00E91A35"/>
    <w:rsid w:val="00EA01A2"/>
    <w:rsid w:val="00EA568C"/>
    <w:rsid w:val="00EA668B"/>
    <w:rsid w:val="00EA767F"/>
    <w:rsid w:val="00EB3752"/>
    <w:rsid w:val="00EB576D"/>
    <w:rsid w:val="00EB59EE"/>
    <w:rsid w:val="00EB7923"/>
    <w:rsid w:val="00EC35DF"/>
    <w:rsid w:val="00EE7ADC"/>
    <w:rsid w:val="00EF16D0"/>
    <w:rsid w:val="00EF78FD"/>
    <w:rsid w:val="00F10AFE"/>
    <w:rsid w:val="00F11DA1"/>
    <w:rsid w:val="00F22CB3"/>
    <w:rsid w:val="00F253C5"/>
    <w:rsid w:val="00F31004"/>
    <w:rsid w:val="00F46D58"/>
    <w:rsid w:val="00F563EA"/>
    <w:rsid w:val="00F64167"/>
    <w:rsid w:val="00F6673B"/>
    <w:rsid w:val="00F7435C"/>
    <w:rsid w:val="00F77AAD"/>
    <w:rsid w:val="00F80733"/>
    <w:rsid w:val="00F916C4"/>
    <w:rsid w:val="00FA3E28"/>
    <w:rsid w:val="00FB097B"/>
    <w:rsid w:val="00FC30B8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797451B-40A3-46F5-8A16-DB7BF210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B315A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4E06"/>
    <w:rPr>
      <w:color w:val="605E5C"/>
      <w:shd w:val="clear" w:color="auto" w:fill="E1DFDD"/>
    </w:rPr>
  </w:style>
  <w:style w:type="paragraph" w:customStyle="1" w:styleId="Default">
    <w:name w:val="Default"/>
    <w:rsid w:val="0014589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FA3E28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A3E2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.consalt.simb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sen.soghomonyan@esc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curement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rutyun.vanyan@esc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3538-349F-420A-A85A-D5F04BD0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104</cp:revision>
  <cp:lastPrinted>2021-04-06T07:47:00Z</cp:lastPrinted>
  <dcterms:created xsi:type="dcterms:W3CDTF">2021-06-28T12:08:00Z</dcterms:created>
  <dcterms:modified xsi:type="dcterms:W3CDTF">2026-03-18T16:57:00Z</dcterms:modified>
</cp:coreProperties>
</file>